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16" w:rsidRPr="00546623" w:rsidRDefault="003A1B16" w:rsidP="003A1B16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222222"/>
          <w:sz w:val="24"/>
          <w:szCs w:val="26"/>
          <w:lang w:eastAsia="es-ES"/>
        </w:rPr>
      </w:pPr>
      <w:r w:rsidRPr="00546623">
        <w:rPr>
          <w:rFonts w:asciiTheme="majorHAnsi" w:hAnsiTheme="majorHAnsi"/>
          <w:b/>
          <w:bCs/>
          <w:color w:val="222222"/>
          <w:sz w:val="24"/>
          <w:szCs w:val="26"/>
          <w:lang w:eastAsia="es-ES"/>
        </w:rPr>
        <w:t xml:space="preserve">EL FESTIVAL LA CABINA PROYECTARÁ LA PREMIERE </w:t>
      </w:r>
      <w:r>
        <w:rPr>
          <w:rFonts w:asciiTheme="majorHAnsi" w:hAnsiTheme="majorHAnsi"/>
          <w:b/>
          <w:bCs/>
          <w:color w:val="222222"/>
          <w:sz w:val="24"/>
          <w:szCs w:val="26"/>
          <w:lang w:eastAsia="es-ES"/>
        </w:rPr>
        <w:t>EN ESPAÑA DEL</w:t>
      </w:r>
      <w:r w:rsidRPr="00546623">
        <w:rPr>
          <w:rFonts w:asciiTheme="majorHAnsi" w:hAnsiTheme="majorHAnsi"/>
          <w:b/>
          <w:bCs/>
          <w:color w:val="222222"/>
          <w:sz w:val="24"/>
          <w:szCs w:val="26"/>
          <w:lang w:eastAsia="es-ES"/>
        </w:rPr>
        <w:t xml:space="preserve"> DOCUMENTAL DE PAUL THOMAS ANDERSON </w:t>
      </w:r>
      <w:r>
        <w:rPr>
          <w:rFonts w:asciiTheme="majorHAnsi" w:hAnsiTheme="majorHAnsi"/>
          <w:b/>
          <w:bCs/>
          <w:color w:val="222222"/>
          <w:sz w:val="24"/>
          <w:szCs w:val="26"/>
          <w:lang w:eastAsia="es-ES"/>
        </w:rPr>
        <w:t>PROTAGONIZADO</w:t>
      </w:r>
      <w:r w:rsidRPr="00546623">
        <w:rPr>
          <w:rFonts w:asciiTheme="majorHAnsi" w:hAnsiTheme="majorHAnsi"/>
          <w:b/>
          <w:bCs/>
          <w:color w:val="222222"/>
          <w:sz w:val="24"/>
          <w:szCs w:val="26"/>
          <w:lang w:eastAsia="es-ES"/>
        </w:rPr>
        <w:t xml:space="preserve"> </w:t>
      </w:r>
      <w:r>
        <w:rPr>
          <w:rFonts w:asciiTheme="majorHAnsi" w:hAnsiTheme="majorHAnsi"/>
          <w:b/>
          <w:bCs/>
          <w:color w:val="222222"/>
          <w:sz w:val="24"/>
          <w:szCs w:val="26"/>
          <w:lang w:eastAsia="es-ES"/>
        </w:rPr>
        <w:t xml:space="preserve">POR </w:t>
      </w:r>
      <w:r w:rsidRPr="00546623">
        <w:rPr>
          <w:rFonts w:asciiTheme="majorHAnsi" w:hAnsiTheme="majorHAnsi"/>
          <w:b/>
          <w:bCs/>
          <w:color w:val="222222"/>
          <w:sz w:val="24"/>
          <w:szCs w:val="26"/>
          <w:lang w:eastAsia="es-ES"/>
        </w:rPr>
        <w:t xml:space="preserve">EL </w:t>
      </w:r>
      <w:r w:rsidR="00F821FF">
        <w:rPr>
          <w:rFonts w:asciiTheme="majorHAnsi" w:hAnsiTheme="majorHAnsi"/>
          <w:b/>
          <w:bCs/>
          <w:color w:val="222222"/>
          <w:sz w:val="24"/>
          <w:szCs w:val="26"/>
          <w:lang w:eastAsia="es-ES"/>
        </w:rPr>
        <w:t>GUITARRISTA</w:t>
      </w:r>
      <w:r w:rsidRPr="00546623">
        <w:rPr>
          <w:rFonts w:asciiTheme="majorHAnsi" w:hAnsiTheme="majorHAnsi"/>
          <w:b/>
          <w:bCs/>
          <w:color w:val="222222"/>
          <w:sz w:val="24"/>
          <w:szCs w:val="26"/>
          <w:lang w:eastAsia="es-ES"/>
        </w:rPr>
        <w:t xml:space="preserve"> DE RADIOHEAD</w:t>
      </w:r>
    </w:p>
    <w:p w:rsidR="003A1B16" w:rsidRDefault="003A1B16" w:rsidP="003A1B16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</w:pPr>
    </w:p>
    <w:p w:rsidR="003A1B16" w:rsidRPr="00712FE9" w:rsidRDefault="009E584C" w:rsidP="003A1B16">
      <w:pPr>
        <w:spacing w:before="120" w:after="120"/>
        <w:jc w:val="both"/>
        <w:rPr>
          <w:rFonts w:asciiTheme="majorHAnsi" w:hAnsiTheme="majorHAnsi" w:cs="Calibri"/>
          <w:szCs w:val="21"/>
        </w:rPr>
      </w:pPr>
      <w:r>
        <w:rPr>
          <w:rFonts w:asciiTheme="majorHAnsi" w:hAnsiTheme="majorHAnsi"/>
          <w:color w:val="222222"/>
          <w:lang w:eastAsia="es-ES"/>
        </w:rPr>
        <w:t>Martes, 11 de o</w:t>
      </w:r>
      <w:r w:rsidR="003A1B16">
        <w:rPr>
          <w:rFonts w:asciiTheme="majorHAnsi" w:hAnsiTheme="majorHAnsi"/>
          <w:color w:val="222222"/>
          <w:lang w:eastAsia="es-ES"/>
        </w:rPr>
        <w:t>ctubre</w:t>
      </w:r>
      <w:r w:rsidR="003A1B16" w:rsidRPr="000B7ACE">
        <w:rPr>
          <w:rFonts w:asciiTheme="majorHAnsi" w:hAnsiTheme="majorHAnsi"/>
          <w:color w:val="222222"/>
          <w:lang w:eastAsia="es-ES"/>
        </w:rPr>
        <w:t xml:space="preserve"> de 2016.</w:t>
      </w:r>
      <w:r w:rsidR="003A1B16">
        <w:rPr>
          <w:rFonts w:asciiTheme="majorHAnsi" w:hAnsiTheme="majorHAnsi"/>
          <w:color w:val="222222"/>
          <w:lang w:eastAsia="es-ES"/>
        </w:rPr>
        <w:t xml:space="preserve"> </w:t>
      </w:r>
      <w:r w:rsidR="003A1B16" w:rsidRPr="001178E6">
        <w:rPr>
          <w:rFonts w:asciiTheme="majorHAnsi" w:hAnsiTheme="majorHAnsi"/>
          <w:b/>
          <w:color w:val="222222"/>
          <w:lang w:eastAsia="es-ES"/>
        </w:rPr>
        <w:t>La Cabina – Festival Internacional de Mediometrajes de Valencia</w:t>
      </w:r>
      <w:r w:rsidR="003A1B16">
        <w:rPr>
          <w:rFonts w:asciiTheme="majorHAnsi" w:hAnsiTheme="majorHAnsi"/>
          <w:color w:val="222222"/>
          <w:lang w:eastAsia="es-ES"/>
        </w:rPr>
        <w:t xml:space="preserve">, organizado por el Aula de </w:t>
      </w:r>
      <w:proofErr w:type="spellStart"/>
      <w:r w:rsidR="003A1B16">
        <w:rPr>
          <w:rFonts w:asciiTheme="majorHAnsi" w:hAnsiTheme="majorHAnsi"/>
          <w:color w:val="222222"/>
          <w:lang w:eastAsia="es-ES"/>
        </w:rPr>
        <w:t>Cinema</w:t>
      </w:r>
      <w:proofErr w:type="spellEnd"/>
      <w:r w:rsidR="003A1B16">
        <w:rPr>
          <w:rFonts w:asciiTheme="majorHAnsi" w:hAnsiTheme="majorHAnsi"/>
          <w:color w:val="222222"/>
          <w:lang w:eastAsia="es-ES"/>
        </w:rPr>
        <w:t xml:space="preserve"> de la Universitat de València, </w:t>
      </w:r>
      <w:proofErr w:type="spellStart"/>
      <w:r w:rsidR="003A1B16">
        <w:rPr>
          <w:rFonts w:asciiTheme="majorHAnsi" w:hAnsiTheme="majorHAnsi"/>
          <w:color w:val="222222"/>
          <w:lang w:eastAsia="es-ES"/>
        </w:rPr>
        <w:t>CulturArts</w:t>
      </w:r>
      <w:proofErr w:type="spellEnd"/>
      <w:r w:rsidR="003A1B16">
        <w:rPr>
          <w:rFonts w:asciiTheme="majorHAnsi" w:hAnsiTheme="majorHAnsi"/>
          <w:color w:val="222222"/>
          <w:lang w:eastAsia="es-ES"/>
        </w:rPr>
        <w:t xml:space="preserve"> y </w:t>
      </w:r>
      <w:proofErr w:type="spellStart"/>
      <w:r w:rsidR="009E0365">
        <w:rPr>
          <w:rFonts w:asciiTheme="majorHAnsi" w:hAnsiTheme="majorHAnsi"/>
          <w:color w:val="222222"/>
          <w:lang w:eastAsia="es-ES"/>
        </w:rPr>
        <w:t>Conselleria</w:t>
      </w:r>
      <w:proofErr w:type="spellEnd"/>
      <w:r w:rsidR="009E0365">
        <w:rPr>
          <w:rFonts w:asciiTheme="majorHAnsi" w:hAnsiTheme="majorHAnsi"/>
          <w:color w:val="222222"/>
          <w:lang w:eastAsia="es-ES"/>
        </w:rPr>
        <w:t xml:space="preserve"> de Cultura a través de la</w:t>
      </w:r>
      <w:r w:rsidR="003A1B16">
        <w:rPr>
          <w:rFonts w:asciiTheme="majorHAnsi" w:hAnsiTheme="majorHAnsi"/>
          <w:color w:val="222222"/>
          <w:lang w:eastAsia="es-ES"/>
        </w:rPr>
        <w:t xml:space="preserve"> Dirección General, encara su novena edición con una gran </w:t>
      </w:r>
      <w:r w:rsidR="00F821FF">
        <w:rPr>
          <w:rFonts w:asciiTheme="majorHAnsi" w:hAnsiTheme="majorHAnsi"/>
          <w:color w:val="222222"/>
          <w:lang w:eastAsia="es-ES"/>
        </w:rPr>
        <w:t>gala</w:t>
      </w:r>
      <w:r w:rsidR="003A1B16">
        <w:rPr>
          <w:rFonts w:asciiTheme="majorHAnsi" w:hAnsiTheme="majorHAnsi"/>
          <w:color w:val="222222"/>
          <w:lang w:eastAsia="es-ES"/>
        </w:rPr>
        <w:t xml:space="preserve"> de inauguración que se celebrará el </w:t>
      </w:r>
      <w:r w:rsidR="003A1B16" w:rsidRPr="00F821FF">
        <w:rPr>
          <w:rFonts w:asciiTheme="majorHAnsi" w:hAnsiTheme="majorHAnsi"/>
          <w:b/>
          <w:color w:val="222222"/>
          <w:lang w:eastAsia="es-ES"/>
        </w:rPr>
        <w:t>jueves 3 d</w:t>
      </w:r>
      <w:r w:rsidR="00F821FF" w:rsidRPr="00F821FF">
        <w:rPr>
          <w:rFonts w:asciiTheme="majorHAnsi" w:hAnsiTheme="majorHAnsi"/>
          <w:b/>
          <w:color w:val="222222"/>
          <w:lang w:eastAsia="es-ES"/>
        </w:rPr>
        <w:t>e noviembre</w:t>
      </w:r>
      <w:r w:rsidR="00F821FF">
        <w:rPr>
          <w:rFonts w:asciiTheme="majorHAnsi" w:hAnsiTheme="majorHAnsi"/>
          <w:color w:val="222222"/>
          <w:lang w:eastAsia="es-ES"/>
        </w:rPr>
        <w:t xml:space="preserve"> </w:t>
      </w:r>
      <w:r w:rsidR="00F821FF" w:rsidRPr="00F821FF">
        <w:rPr>
          <w:rFonts w:asciiTheme="majorHAnsi" w:hAnsiTheme="majorHAnsi"/>
          <w:b/>
          <w:color w:val="222222"/>
          <w:lang w:eastAsia="es-ES"/>
        </w:rPr>
        <w:t>a las 20:30h</w:t>
      </w:r>
      <w:r w:rsidR="00F821FF">
        <w:rPr>
          <w:rFonts w:asciiTheme="majorHAnsi" w:hAnsiTheme="majorHAnsi"/>
          <w:color w:val="222222"/>
          <w:lang w:eastAsia="es-ES"/>
        </w:rPr>
        <w:t xml:space="preserve"> en la Sala </w:t>
      </w:r>
      <w:proofErr w:type="spellStart"/>
      <w:r w:rsidR="00F821FF">
        <w:rPr>
          <w:rFonts w:asciiTheme="majorHAnsi" w:hAnsiTheme="majorHAnsi"/>
          <w:color w:val="222222"/>
          <w:lang w:eastAsia="es-ES"/>
        </w:rPr>
        <w:t>Auditori</w:t>
      </w:r>
      <w:proofErr w:type="spellEnd"/>
      <w:r w:rsidR="003A1B16">
        <w:rPr>
          <w:rFonts w:asciiTheme="majorHAnsi" w:hAnsiTheme="majorHAnsi"/>
          <w:color w:val="222222"/>
          <w:lang w:eastAsia="es-ES"/>
        </w:rPr>
        <w:t xml:space="preserve"> del </w:t>
      </w:r>
      <w:proofErr w:type="spellStart"/>
      <w:r w:rsidR="003A1B16" w:rsidRPr="00F821FF">
        <w:rPr>
          <w:rFonts w:asciiTheme="majorHAnsi" w:hAnsiTheme="majorHAnsi"/>
          <w:b/>
          <w:color w:val="222222"/>
          <w:lang w:eastAsia="es-ES"/>
        </w:rPr>
        <w:t>Palau</w:t>
      </w:r>
      <w:proofErr w:type="spellEnd"/>
      <w:r w:rsidR="003A1B16" w:rsidRPr="00F821FF">
        <w:rPr>
          <w:rFonts w:asciiTheme="majorHAnsi" w:hAnsiTheme="majorHAnsi"/>
          <w:b/>
          <w:color w:val="222222"/>
          <w:lang w:eastAsia="es-ES"/>
        </w:rPr>
        <w:t xml:space="preserve"> de les </w:t>
      </w:r>
      <w:proofErr w:type="spellStart"/>
      <w:r w:rsidR="003A1B16" w:rsidRPr="00F821FF">
        <w:rPr>
          <w:rFonts w:asciiTheme="majorHAnsi" w:hAnsiTheme="majorHAnsi"/>
          <w:b/>
          <w:color w:val="222222"/>
          <w:lang w:eastAsia="es-ES"/>
        </w:rPr>
        <w:t>Arts</w:t>
      </w:r>
      <w:proofErr w:type="spellEnd"/>
      <w:r w:rsidR="003A1B16" w:rsidRPr="00F821FF">
        <w:rPr>
          <w:rFonts w:asciiTheme="majorHAnsi" w:hAnsiTheme="majorHAnsi"/>
          <w:b/>
          <w:color w:val="222222"/>
          <w:lang w:eastAsia="es-ES"/>
        </w:rPr>
        <w:t xml:space="preserve"> Reina Sofía</w:t>
      </w:r>
      <w:r w:rsidR="003A1B16">
        <w:rPr>
          <w:rFonts w:asciiTheme="majorHAnsi" w:hAnsiTheme="majorHAnsi"/>
          <w:color w:val="222222"/>
          <w:lang w:eastAsia="es-ES"/>
        </w:rPr>
        <w:t xml:space="preserve">. </w:t>
      </w:r>
      <w:r w:rsidR="00F821FF">
        <w:rPr>
          <w:rFonts w:asciiTheme="majorHAnsi" w:hAnsiTheme="majorHAnsi"/>
          <w:color w:val="222222"/>
          <w:lang w:eastAsia="es-ES"/>
        </w:rPr>
        <w:t>Este año</w:t>
      </w:r>
      <w:r w:rsidR="003A1B16">
        <w:rPr>
          <w:rFonts w:asciiTheme="majorHAnsi" w:hAnsiTheme="majorHAnsi"/>
          <w:color w:val="222222"/>
          <w:lang w:eastAsia="es-ES"/>
        </w:rPr>
        <w:t xml:space="preserve"> son varios los platos fuertes que conforman la programación que, durante 11 días, inun</w:t>
      </w:r>
      <w:r w:rsidR="00F821FF">
        <w:rPr>
          <w:rFonts w:asciiTheme="majorHAnsi" w:hAnsiTheme="majorHAnsi"/>
          <w:color w:val="222222"/>
          <w:lang w:eastAsia="es-ES"/>
        </w:rPr>
        <w:t>dará</w:t>
      </w:r>
      <w:r w:rsidR="003A1B16">
        <w:rPr>
          <w:rFonts w:asciiTheme="majorHAnsi" w:hAnsiTheme="majorHAnsi"/>
          <w:color w:val="222222"/>
          <w:lang w:eastAsia="es-ES"/>
        </w:rPr>
        <w:t xml:space="preserve"> la ciudad del mejor cine de entre 30 y 60 minutos. Entre ellos está el mediometraje que formará parte de Sección Amalgama, </w:t>
      </w:r>
      <w:proofErr w:type="spellStart"/>
      <w:r w:rsidR="003A1B16" w:rsidRPr="00712FE9">
        <w:rPr>
          <w:rFonts w:asciiTheme="majorHAnsi" w:hAnsiTheme="majorHAnsi"/>
          <w:b/>
          <w:i/>
          <w:szCs w:val="21"/>
        </w:rPr>
        <w:t>Junun</w:t>
      </w:r>
      <w:proofErr w:type="spellEnd"/>
      <w:r w:rsidR="003A1B16">
        <w:rPr>
          <w:rFonts w:asciiTheme="majorHAnsi" w:hAnsiTheme="majorHAnsi"/>
          <w:szCs w:val="21"/>
        </w:rPr>
        <w:t xml:space="preserve">, documental del director </w:t>
      </w:r>
      <w:r w:rsidR="003A1B16" w:rsidRPr="00712FE9">
        <w:rPr>
          <w:rFonts w:asciiTheme="majorHAnsi" w:hAnsiTheme="majorHAnsi"/>
          <w:b/>
          <w:szCs w:val="21"/>
        </w:rPr>
        <w:t>Paul Thomas Anderson</w:t>
      </w:r>
      <w:r w:rsidR="003A1B16">
        <w:rPr>
          <w:rFonts w:asciiTheme="majorHAnsi" w:hAnsiTheme="majorHAnsi"/>
          <w:szCs w:val="21"/>
        </w:rPr>
        <w:t xml:space="preserve"> (</w:t>
      </w:r>
      <w:proofErr w:type="spellStart"/>
      <w:r w:rsidR="003A1B16" w:rsidRPr="00712FE9">
        <w:rPr>
          <w:rFonts w:asciiTheme="majorHAnsi" w:hAnsiTheme="majorHAnsi"/>
          <w:i/>
          <w:szCs w:val="21"/>
        </w:rPr>
        <w:t>Boogie</w:t>
      </w:r>
      <w:proofErr w:type="spellEnd"/>
      <w:r w:rsidR="003A1B16" w:rsidRPr="00712FE9">
        <w:rPr>
          <w:rFonts w:asciiTheme="majorHAnsi" w:hAnsiTheme="majorHAnsi"/>
          <w:i/>
          <w:szCs w:val="21"/>
        </w:rPr>
        <w:t xml:space="preserve"> </w:t>
      </w:r>
      <w:proofErr w:type="spellStart"/>
      <w:r w:rsidR="003A1B16" w:rsidRPr="00712FE9">
        <w:rPr>
          <w:rFonts w:asciiTheme="majorHAnsi" w:hAnsiTheme="majorHAnsi"/>
          <w:i/>
          <w:szCs w:val="21"/>
        </w:rPr>
        <w:t>Nights</w:t>
      </w:r>
      <w:proofErr w:type="spellEnd"/>
      <w:r w:rsidR="003A1B16">
        <w:rPr>
          <w:rFonts w:asciiTheme="majorHAnsi" w:hAnsiTheme="majorHAnsi"/>
          <w:szCs w:val="21"/>
        </w:rPr>
        <w:t xml:space="preserve">, </w:t>
      </w:r>
      <w:r w:rsidR="003A1B16" w:rsidRPr="00712FE9">
        <w:rPr>
          <w:rFonts w:asciiTheme="majorHAnsi" w:hAnsiTheme="majorHAnsi"/>
          <w:i/>
          <w:szCs w:val="21"/>
        </w:rPr>
        <w:t>Magnolia</w:t>
      </w:r>
      <w:r w:rsidR="003A1B16">
        <w:rPr>
          <w:rFonts w:asciiTheme="majorHAnsi" w:hAnsiTheme="majorHAnsi"/>
          <w:szCs w:val="21"/>
        </w:rPr>
        <w:t xml:space="preserve">, </w:t>
      </w:r>
      <w:r w:rsidR="003A1B16" w:rsidRPr="00712FE9">
        <w:rPr>
          <w:rFonts w:asciiTheme="majorHAnsi" w:hAnsiTheme="majorHAnsi"/>
          <w:i/>
          <w:szCs w:val="21"/>
        </w:rPr>
        <w:t xml:space="preserve">Pozos de </w:t>
      </w:r>
      <w:r w:rsidR="003A1B16">
        <w:rPr>
          <w:rFonts w:asciiTheme="majorHAnsi" w:hAnsiTheme="majorHAnsi"/>
          <w:i/>
          <w:szCs w:val="21"/>
        </w:rPr>
        <w:t>ambición</w:t>
      </w:r>
      <w:r w:rsidR="003A1B16">
        <w:rPr>
          <w:rFonts w:asciiTheme="majorHAnsi" w:hAnsiTheme="majorHAnsi"/>
          <w:szCs w:val="21"/>
        </w:rPr>
        <w:t xml:space="preserve">) y protagonizado por el guitarrista de la mítica banda </w:t>
      </w:r>
      <w:proofErr w:type="spellStart"/>
      <w:r w:rsidR="003A1B16" w:rsidRPr="00712FE9">
        <w:rPr>
          <w:rFonts w:asciiTheme="majorHAnsi" w:hAnsiTheme="majorHAnsi"/>
          <w:b/>
          <w:szCs w:val="21"/>
        </w:rPr>
        <w:t>Radiohead</w:t>
      </w:r>
      <w:proofErr w:type="spellEnd"/>
      <w:r w:rsidR="003A1B16">
        <w:rPr>
          <w:rFonts w:asciiTheme="majorHAnsi" w:hAnsiTheme="majorHAnsi"/>
          <w:szCs w:val="21"/>
        </w:rPr>
        <w:t xml:space="preserve">, </w:t>
      </w:r>
      <w:proofErr w:type="spellStart"/>
      <w:r w:rsidR="00F821FF">
        <w:rPr>
          <w:rStyle w:val="5yl5"/>
          <w:rFonts w:asciiTheme="majorHAnsi" w:hAnsiTheme="majorHAnsi"/>
        </w:rPr>
        <w:t>Jo</w:t>
      </w:r>
      <w:r w:rsidR="003A1B16" w:rsidRPr="00712FE9">
        <w:rPr>
          <w:rStyle w:val="5yl5"/>
          <w:rFonts w:asciiTheme="majorHAnsi" w:hAnsiTheme="majorHAnsi"/>
        </w:rPr>
        <w:t>nny</w:t>
      </w:r>
      <w:proofErr w:type="spellEnd"/>
      <w:r w:rsidR="003A1B16" w:rsidRPr="00712FE9">
        <w:rPr>
          <w:rStyle w:val="5yl5"/>
          <w:rFonts w:asciiTheme="majorHAnsi" w:hAnsiTheme="majorHAnsi"/>
        </w:rPr>
        <w:t xml:space="preserve"> </w:t>
      </w:r>
      <w:proofErr w:type="spellStart"/>
      <w:r w:rsidR="003A1B16" w:rsidRPr="00712FE9">
        <w:rPr>
          <w:rStyle w:val="5yl5"/>
          <w:rFonts w:asciiTheme="majorHAnsi" w:hAnsiTheme="majorHAnsi"/>
        </w:rPr>
        <w:t>Greenwood</w:t>
      </w:r>
      <w:proofErr w:type="spellEnd"/>
      <w:r w:rsidR="003A1B16">
        <w:rPr>
          <w:rStyle w:val="5yl5"/>
          <w:rFonts w:asciiTheme="majorHAnsi" w:hAnsiTheme="majorHAnsi"/>
        </w:rPr>
        <w:t xml:space="preserve">. </w:t>
      </w:r>
    </w:p>
    <w:p w:rsidR="003A1B16" w:rsidRDefault="003A1B16" w:rsidP="003A1B16">
      <w:pPr>
        <w:spacing w:after="0"/>
        <w:jc w:val="both"/>
        <w:rPr>
          <w:rFonts w:asciiTheme="majorHAnsi" w:hAnsiTheme="majorHAnsi"/>
          <w:color w:val="222222"/>
          <w:lang w:eastAsia="es-ES"/>
        </w:rPr>
      </w:pPr>
    </w:p>
    <w:p w:rsidR="0028160A" w:rsidRPr="0028160A" w:rsidRDefault="003A1B16" w:rsidP="0028160A">
      <w:pPr>
        <w:shd w:val="clear" w:color="auto" w:fill="FFFFFF"/>
        <w:spacing w:after="0"/>
        <w:jc w:val="both"/>
        <w:rPr>
          <w:rFonts w:asciiTheme="majorHAnsi" w:eastAsia="Times New Roman" w:hAnsiTheme="majorHAnsi" w:cs="Calibri"/>
          <w:lang w:eastAsia="es-ES"/>
        </w:rPr>
      </w:pPr>
      <w:r w:rsidRPr="005B4712">
        <w:rPr>
          <w:rFonts w:asciiTheme="majorHAnsi" w:hAnsiTheme="majorHAnsi"/>
        </w:rPr>
        <w:t xml:space="preserve">El Festival crece año tras año, prueba de ello es la gran cantidad de películas recibidas, </w:t>
      </w:r>
      <w:r w:rsidRPr="005B4712">
        <w:rPr>
          <w:rFonts w:asciiTheme="majorHAnsi" w:hAnsiTheme="majorHAnsi"/>
          <w:b/>
        </w:rPr>
        <w:t>más de 380</w:t>
      </w:r>
      <w:r w:rsidRPr="005B4712">
        <w:rPr>
          <w:rFonts w:asciiTheme="majorHAnsi" w:hAnsiTheme="majorHAnsi"/>
        </w:rPr>
        <w:t xml:space="preserve">, de las cuales se han seleccionado </w:t>
      </w:r>
      <w:r w:rsidRPr="005B4712">
        <w:rPr>
          <w:rFonts w:asciiTheme="majorHAnsi" w:hAnsiTheme="majorHAnsi"/>
          <w:b/>
        </w:rPr>
        <w:t>25</w:t>
      </w:r>
      <w:r w:rsidRPr="005B4712">
        <w:rPr>
          <w:rFonts w:asciiTheme="majorHAnsi" w:hAnsiTheme="majorHAnsi"/>
        </w:rPr>
        <w:t xml:space="preserve"> </w:t>
      </w:r>
      <w:r w:rsidRPr="005B4712">
        <w:rPr>
          <w:rFonts w:asciiTheme="majorHAnsi" w:hAnsiTheme="majorHAnsi" w:cs="Calibri"/>
          <w:b/>
        </w:rPr>
        <w:t>de 13 nacionalidades</w:t>
      </w:r>
      <w:r w:rsidRPr="005B4712">
        <w:rPr>
          <w:rFonts w:asciiTheme="majorHAnsi" w:hAnsiTheme="majorHAnsi" w:cs="Calibri"/>
        </w:rPr>
        <w:t xml:space="preserve"> </w:t>
      </w:r>
      <w:r w:rsidRPr="005B4712">
        <w:rPr>
          <w:rFonts w:asciiTheme="majorHAnsi" w:hAnsiTheme="majorHAnsi" w:cs="Calibri"/>
          <w:b/>
        </w:rPr>
        <w:t>diferentes</w:t>
      </w:r>
      <w:r w:rsidRPr="005B4712">
        <w:rPr>
          <w:rFonts w:asciiTheme="majorHAnsi" w:hAnsiTheme="majorHAnsi" w:cs="Calibri"/>
        </w:rPr>
        <w:t xml:space="preserve"> (Francia, Austria, Macedonia, España, Polonia, Finlandia, Chile, Alemania, Georgia, Rusia, Grecia, Estados Unidos y Bélgica) </w:t>
      </w:r>
      <w:r w:rsidRPr="005B4712">
        <w:rPr>
          <w:rFonts w:asciiTheme="majorHAnsi" w:hAnsiTheme="majorHAnsi"/>
        </w:rPr>
        <w:t xml:space="preserve">para </w:t>
      </w:r>
      <w:r w:rsidR="00F821FF">
        <w:rPr>
          <w:rFonts w:asciiTheme="majorHAnsi" w:hAnsiTheme="majorHAnsi"/>
        </w:rPr>
        <w:t xml:space="preserve">la </w:t>
      </w:r>
      <w:r w:rsidRPr="005B4712">
        <w:rPr>
          <w:rFonts w:asciiTheme="majorHAnsi" w:hAnsiTheme="majorHAnsi"/>
          <w:b/>
        </w:rPr>
        <w:t>Sección Oficial</w:t>
      </w:r>
      <w:r w:rsidRPr="005B4712">
        <w:rPr>
          <w:rFonts w:asciiTheme="majorHAnsi" w:hAnsiTheme="majorHAnsi"/>
        </w:rPr>
        <w:t xml:space="preserve">. </w:t>
      </w:r>
      <w:r w:rsidR="0028160A">
        <w:rPr>
          <w:rFonts w:asciiTheme="majorHAnsi" w:hAnsiTheme="majorHAnsi"/>
        </w:rPr>
        <w:t xml:space="preserve">Los miembros del jurado, formado por profesionales del mundo del cine y los medios de comunicación, decidirán los premios de las diferentes categorías: </w:t>
      </w:r>
      <w:r w:rsidR="0028160A" w:rsidRPr="0028160A">
        <w:rPr>
          <w:rFonts w:asciiTheme="majorHAnsi" w:eastAsia="Times New Roman" w:hAnsiTheme="majorHAnsi" w:cs="Calibri"/>
          <w:lang w:eastAsia="es-ES"/>
        </w:rPr>
        <w:t>Mejor mediometraje, director, gui</w:t>
      </w:r>
      <w:r w:rsidR="0028160A">
        <w:rPr>
          <w:rFonts w:asciiTheme="majorHAnsi" w:eastAsia="Times New Roman" w:hAnsiTheme="majorHAnsi" w:cs="Calibri"/>
          <w:lang w:eastAsia="es-ES"/>
        </w:rPr>
        <w:t>o</w:t>
      </w:r>
      <w:r w:rsidR="0028160A" w:rsidRPr="0028160A">
        <w:rPr>
          <w:rFonts w:asciiTheme="majorHAnsi" w:eastAsia="Times New Roman" w:hAnsiTheme="majorHAnsi" w:cs="Calibri"/>
          <w:lang w:eastAsia="es-ES"/>
        </w:rPr>
        <w:t>n, actor, actriz, fotografía y música.</w:t>
      </w:r>
    </w:p>
    <w:p w:rsidR="003A1B16" w:rsidRPr="005B4712" w:rsidRDefault="003A1B16" w:rsidP="003A1B16">
      <w:pPr>
        <w:spacing w:before="120" w:after="120"/>
        <w:jc w:val="both"/>
        <w:rPr>
          <w:rFonts w:asciiTheme="majorHAnsi" w:hAnsiTheme="majorHAnsi" w:cs="Calibri"/>
          <w:szCs w:val="21"/>
        </w:rPr>
      </w:pPr>
      <w:r w:rsidRPr="005B4712">
        <w:rPr>
          <w:rFonts w:asciiTheme="majorHAnsi" w:hAnsiTheme="majorHAnsi" w:cs="Calibri"/>
          <w:szCs w:val="21"/>
        </w:rPr>
        <w:t>La temática, como viene siendo una característica del Festival, es muy variada</w:t>
      </w:r>
      <w:r w:rsidR="00F821FF">
        <w:rPr>
          <w:rFonts w:asciiTheme="majorHAnsi" w:hAnsiTheme="majorHAnsi" w:cs="Calibri"/>
          <w:szCs w:val="21"/>
        </w:rPr>
        <w:t>,</w:t>
      </w:r>
      <w:r w:rsidRPr="005B4712">
        <w:rPr>
          <w:rFonts w:asciiTheme="majorHAnsi" w:hAnsiTheme="majorHAnsi" w:cs="Calibri"/>
          <w:szCs w:val="21"/>
        </w:rPr>
        <w:t xml:space="preserve"> pero cabe destacar el tratamiento de diversos </w:t>
      </w:r>
      <w:r w:rsidRPr="005B4712">
        <w:rPr>
          <w:rFonts w:asciiTheme="majorHAnsi" w:hAnsiTheme="majorHAnsi" w:cs="Calibri"/>
          <w:b/>
          <w:szCs w:val="21"/>
        </w:rPr>
        <w:t>temas sociales</w:t>
      </w:r>
      <w:r w:rsidRPr="005B4712">
        <w:rPr>
          <w:rFonts w:asciiTheme="majorHAnsi" w:hAnsiTheme="majorHAnsi" w:cs="Calibri"/>
          <w:szCs w:val="21"/>
        </w:rPr>
        <w:t xml:space="preserve"> en películas como </w:t>
      </w:r>
      <w:proofErr w:type="spellStart"/>
      <w:r w:rsidRPr="005B4712">
        <w:rPr>
          <w:rFonts w:asciiTheme="majorHAnsi" w:hAnsiTheme="majorHAnsi" w:cs="Calibri"/>
          <w:b/>
          <w:i/>
          <w:szCs w:val="21"/>
        </w:rPr>
        <w:t>Haramiste</w:t>
      </w:r>
      <w:proofErr w:type="spellEnd"/>
      <w:r w:rsidRPr="005B4712">
        <w:rPr>
          <w:rFonts w:asciiTheme="majorHAnsi" w:hAnsiTheme="majorHAnsi" w:cs="Calibri"/>
          <w:szCs w:val="21"/>
        </w:rPr>
        <w:t xml:space="preserve"> (la confrontación del deseo y las costumbres), </w:t>
      </w:r>
      <w:r w:rsidRPr="005B4712">
        <w:rPr>
          <w:rFonts w:asciiTheme="majorHAnsi" w:hAnsiTheme="majorHAnsi" w:cs="Calibri"/>
          <w:b/>
          <w:i/>
          <w:szCs w:val="21"/>
        </w:rPr>
        <w:t>San Cristóbal</w:t>
      </w:r>
      <w:r w:rsidRPr="005B4712">
        <w:rPr>
          <w:rFonts w:asciiTheme="majorHAnsi" w:hAnsiTheme="majorHAnsi" w:cs="Calibri"/>
          <w:szCs w:val="21"/>
        </w:rPr>
        <w:t xml:space="preserve"> (la marginación de la homosexualidad) o </w:t>
      </w:r>
      <w:r w:rsidRPr="005B4712">
        <w:rPr>
          <w:rFonts w:asciiTheme="majorHAnsi" w:hAnsiTheme="majorHAnsi" w:cs="Calibri"/>
          <w:b/>
          <w:i/>
          <w:szCs w:val="21"/>
        </w:rPr>
        <w:t>El día de la abuela</w:t>
      </w:r>
      <w:r w:rsidRPr="005B4712">
        <w:rPr>
          <w:rFonts w:asciiTheme="majorHAnsi" w:hAnsiTheme="majorHAnsi" w:cs="Calibri"/>
          <w:szCs w:val="21"/>
        </w:rPr>
        <w:t xml:space="preserve"> (la vejez y la soledad). Pero tampoco se </w:t>
      </w:r>
      <w:r w:rsidR="00F821FF">
        <w:rPr>
          <w:rFonts w:asciiTheme="majorHAnsi" w:hAnsiTheme="majorHAnsi" w:cs="Calibri"/>
          <w:szCs w:val="21"/>
        </w:rPr>
        <w:t xml:space="preserve">olvida </w:t>
      </w:r>
      <w:r w:rsidRPr="005B4712">
        <w:rPr>
          <w:rFonts w:asciiTheme="majorHAnsi" w:hAnsiTheme="majorHAnsi" w:cs="Calibri"/>
          <w:szCs w:val="21"/>
        </w:rPr>
        <w:t xml:space="preserve">la </w:t>
      </w:r>
      <w:r w:rsidRPr="005B4712">
        <w:rPr>
          <w:rFonts w:asciiTheme="majorHAnsi" w:hAnsiTheme="majorHAnsi" w:cs="Calibri"/>
          <w:b/>
          <w:szCs w:val="21"/>
        </w:rPr>
        <w:t>comedia</w:t>
      </w:r>
      <w:r w:rsidRPr="005B4712">
        <w:rPr>
          <w:rFonts w:asciiTheme="majorHAnsi" w:hAnsiTheme="majorHAnsi" w:cs="Calibri"/>
          <w:szCs w:val="21"/>
        </w:rPr>
        <w:t xml:space="preserve"> como en </w:t>
      </w:r>
      <w:proofErr w:type="spellStart"/>
      <w:r w:rsidRPr="005B4712">
        <w:rPr>
          <w:rFonts w:asciiTheme="majorHAnsi" w:hAnsiTheme="majorHAnsi" w:cs="Calibri"/>
          <w:b/>
          <w:i/>
          <w:szCs w:val="21"/>
        </w:rPr>
        <w:t>Clitopraxis</w:t>
      </w:r>
      <w:proofErr w:type="spellEnd"/>
      <w:r w:rsidRPr="005B4712">
        <w:rPr>
          <w:rFonts w:asciiTheme="majorHAnsi" w:hAnsiTheme="majorHAnsi" w:cs="Calibri"/>
          <w:szCs w:val="21"/>
        </w:rPr>
        <w:t xml:space="preserve">, </w:t>
      </w:r>
      <w:r w:rsidRPr="005B4712">
        <w:rPr>
          <w:rFonts w:asciiTheme="majorHAnsi" w:hAnsiTheme="majorHAnsi" w:cs="Calibri"/>
          <w:b/>
          <w:i/>
          <w:szCs w:val="21"/>
        </w:rPr>
        <w:t>El secuestrador de perros</w:t>
      </w:r>
      <w:r w:rsidRPr="005B4712">
        <w:rPr>
          <w:rFonts w:asciiTheme="majorHAnsi" w:hAnsiTheme="majorHAnsi" w:cs="Calibri"/>
          <w:szCs w:val="21"/>
        </w:rPr>
        <w:t xml:space="preserve"> o </w:t>
      </w:r>
      <w:r w:rsidRPr="005B4712">
        <w:rPr>
          <w:rFonts w:asciiTheme="majorHAnsi" w:hAnsiTheme="majorHAnsi" w:cs="Calibri"/>
          <w:b/>
          <w:i/>
          <w:szCs w:val="21"/>
        </w:rPr>
        <w:t xml:space="preserve">La balada de Ella </w:t>
      </w:r>
      <w:proofErr w:type="spellStart"/>
      <w:r w:rsidRPr="005B4712">
        <w:rPr>
          <w:rFonts w:asciiTheme="majorHAnsi" w:hAnsiTheme="majorHAnsi" w:cs="Calibri"/>
          <w:b/>
          <w:i/>
          <w:szCs w:val="21"/>
        </w:rPr>
        <w:t>Plummhof</w:t>
      </w:r>
      <w:proofErr w:type="spellEnd"/>
      <w:r w:rsidRPr="005B4712">
        <w:rPr>
          <w:rFonts w:asciiTheme="majorHAnsi" w:hAnsiTheme="majorHAnsi" w:cs="Calibri"/>
          <w:szCs w:val="21"/>
        </w:rPr>
        <w:t>, entre otras.</w:t>
      </w:r>
    </w:p>
    <w:p w:rsidR="003A1B16" w:rsidRPr="005B4712" w:rsidRDefault="00F821FF" w:rsidP="003A1B16">
      <w:pPr>
        <w:spacing w:before="120" w:after="120"/>
        <w:jc w:val="both"/>
        <w:rPr>
          <w:rFonts w:asciiTheme="majorHAnsi" w:hAnsiTheme="majorHAnsi" w:cs="Calibri"/>
          <w:szCs w:val="21"/>
        </w:rPr>
      </w:pPr>
      <w:r>
        <w:rPr>
          <w:rFonts w:asciiTheme="majorHAnsi" w:hAnsiTheme="majorHAnsi" w:cs="Calibri"/>
          <w:szCs w:val="21"/>
        </w:rPr>
        <w:t>Algunos</w:t>
      </w:r>
      <w:r w:rsidR="003A1B16" w:rsidRPr="005B4712">
        <w:rPr>
          <w:rFonts w:asciiTheme="majorHAnsi" w:hAnsiTheme="majorHAnsi" w:cs="Calibri"/>
          <w:szCs w:val="21"/>
        </w:rPr>
        <w:t xml:space="preserve"> de los mediometrajes de Sección Oficial han pasado por festivales internacionales y han conseguido diversos galardones, lo que da muestra de la calidad de las películas seleccionadas en La Cabina. Ejemplo de ello, entre otros, son los filmes </w:t>
      </w:r>
      <w:r w:rsidR="003A1B16" w:rsidRPr="005B4712">
        <w:rPr>
          <w:rFonts w:asciiTheme="majorHAnsi" w:hAnsiTheme="majorHAnsi" w:cs="Calibri"/>
          <w:b/>
          <w:i/>
          <w:szCs w:val="21"/>
        </w:rPr>
        <w:t>La Gruta</w:t>
      </w:r>
      <w:r w:rsidR="003A1B16" w:rsidRPr="005B4712">
        <w:rPr>
          <w:rFonts w:asciiTheme="majorHAnsi" w:hAnsiTheme="majorHAnsi" w:cs="Calibri"/>
          <w:szCs w:val="21"/>
        </w:rPr>
        <w:t>, ganadora del Premio de Prensa y Mención Especial del Jurado de</w:t>
      </w:r>
      <w:r>
        <w:rPr>
          <w:rFonts w:asciiTheme="majorHAnsi" w:hAnsiTheme="majorHAnsi" w:cs="Calibri"/>
          <w:szCs w:val="21"/>
        </w:rPr>
        <w:t xml:space="preserve">l Festival de </w:t>
      </w:r>
      <w:r w:rsidR="003A1B16" w:rsidRPr="005B4712">
        <w:rPr>
          <w:rFonts w:asciiTheme="majorHAnsi" w:hAnsiTheme="majorHAnsi"/>
          <w:szCs w:val="21"/>
        </w:rPr>
        <w:t xml:space="preserve">Clermont-Ferrand 2016; </w:t>
      </w:r>
      <w:r w:rsidR="003A1B16" w:rsidRPr="005B4712">
        <w:rPr>
          <w:rFonts w:asciiTheme="majorHAnsi" w:hAnsiTheme="majorHAnsi"/>
          <w:b/>
          <w:i/>
          <w:szCs w:val="21"/>
        </w:rPr>
        <w:t>Limbo</w:t>
      </w:r>
      <w:r w:rsidR="003A1B16" w:rsidRPr="005B4712">
        <w:rPr>
          <w:rFonts w:asciiTheme="majorHAnsi" w:hAnsiTheme="majorHAnsi"/>
          <w:szCs w:val="21"/>
        </w:rPr>
        <w:t xml:space="preserve">, </w:t>
      </w:r>
      <w:r>
        <w:rPr>
          <w:rFonts w:asciiTheme="majorHAnsi" w:hAnsiTheme="majorHAnsi"/>
          <w:szCs w:val="21"/>
        </w:rPr>
        <w:t xml:space="preserve">seleccionada en la Semana de la Crítica de </w:t>
      </w:r>
      <w:r w:rsidR="003A1B16" w:rsidRPr="005B4712">
        <w:rPr>
          <w:rFonts w:asciiTheme="majorHAnsi" w:hAnsiTheme="majorHAnsi"/>
          <w:szCs w:val="21"/>
        </w:rPr>
        <w:t xml:space="preserve">Cannes; </w:t>
      </w:r>
      <w:r w:rsidR="003A1B16" w:rsidRPr="005B4712">
        <w:rPr>
          <w:rFonts w:asciiTheme="majorHAnsi" w:hAnsiTheme="majorHAnsi"/>
          <w:b/>
          <w:i/>
          <w:szCs w:val="21"/>
        </w:rPr>
        <w:t>El secuestrador de perros</w:t>
      </w:r>
      <w:r w:rsidR="003A1B16" w:rsidRPr="005B4712">
        <w:rPr>
          <w:rFonts w:asciiTheme="majorHAnsi" w:hAnsiTheme="majorHAnsi"/>
          <w:szCs w:val="21"/>
        </w:rPr>
        <w:t xml:space="preserve">, premio Mejor Guión en el </w:t>
      </w:r>
      <w:r w:rsidR="003A1B16" w:rsidRPr="005B4712">
        <w:rPr>
          <w:rStyle w:val="st"/>
          <w:rFonts w:asciiTheme="majorHAnsi" w:hAnsiTheme="majorHAnsi"/>
          <w:szCs w:val="21"/>
        </w:rPr>
        <w:t xml:space="preserve">Rhode Island International Film </w:t>
      </w:r>
      <w:r w:rsidR="003A1B16" w:rsidRPr="005B4712">
        <w:rPr>
          <w:rStyle w:val="nfasis"/>
          <w:rFonts w:asciiTheme="majorHAnsi" w:hAnsiTheme="majorHAnsi"/>
          <w:szCs w:val="21"/>
        </w:rPr>
        <w:t xml:space="preserve">Festival 2016; </w:t>
      </w:r>
      <w:r w:rsidR="003A1B16" w:rsidRPr="005B4712">
        <w:rPr>
          <w:rStyle w:val="nfasis"/>
          <w:rFonts w:asciiTheme="majorHAnsi" w:hAnsiTheme="majorHAnsi"/>
          <w:b/>
          <w:szCs w:val="21"/>
        </w:rPr>
        <w:t xml:space="preserve">Storm </w:t>
      </w:r>
      <w:proofErr w:type="spellStart"/>
      <w:r w:rsidR="003A1B16" w:rsidRPr="005B4712">
        <w:rPr>
          <w:rStyle w:val="nfasis"/>
          <w:rFonts w:asciiTheme="majorHAnsi" w:hAnsiTheme="majorHAnsi"/>
          <w:b/>
          <w:szCs w:val="21"/>
        </w:rPr>
        <w:t>Cells</w:t>
      </w:r>
      <w:proofErr w:type="spellEnd"/>
      <w:r w:rsidR="003A1B16" w:rsidRPr="005B4712">
        <w:rPr>
          <w:rStyle w:val="nfasis"/>
          <w:rFonts w:asciiTheme="majorHAnsi" w:hAnsiTheme="majorHAnsi"/>
          <w:szCs w:val="21"/>
        </w:rPr>
        <w:t xml:space="preserve">, Mención Especial en el Festival Internacional de Cine de Huesca </w:t>
      </w:r>
      <w:r w:rsidR="003A1B16" w:rsidRPr="005B4712">
        <w:rPr>
          <w:rFonts w:asciiTheme="majorHAnsi" w:hAnsiTheme="majorHAnsi"/>
          <w:szCs w:val="21"/>
        </w:rPr>
        <w:t xml:space="preserve">2016; </w:t>
      </w:r>
      <w:r w:rsidR="003A1B16" w:rsidRPr="005B4712">
        <w:rPr>
          <w:rFonts w:asciiTheme="majorHAnsi" w:hAnsiTheme="majorHAnsi"/>
          <w:b/>
          <w:i/>
          <w:szCs w:val="21"/>
        </w:rPr>
        <w:t>San Cristóbal</w:t>
      </w:r>
      <w:r w:rsidR="003A1B16" w:rsidRPr="005B4712">
        <w:rPr>
          <w:rFonts w:asciiTheme="majorHAnsi" w:hAnsiTheme="majorHAnsi"/>
          <w:szCs w:val="21"/>
        </w:rPr>
        <w:t xml:space="preserve">, Premio Teddy en </w:t>
      </w:r>
      <w:r>
        <w:rPr>
          <w:rFonts w:asciiTheme="majorHAnsi" w:hAnsiTheme="majorHAnsi"/>
          <w:szCs w:val="21"/>
        </w:rPr>
        <w:t xml:space="preserve">la </w:t>
      </w:r>
      <w:proofErr w:type="spellStart"/>
      <w:r>
        <w:rPr>
          <w:rFonts w:asciiTheme="majorHAnsi" w:hAnsiTheme="majorHAnsi"/>
          <w:szCs w:val="21"/>
        </w:rPr>
        <w:t>Berlinale</w:t>
      </w:r>
      <w:proofErr w:type="spellEnd"/>
      <w:r>
        <w:rPr>
          <w:rFonts w:asciiTheme="majorHAnsi" w:hAnsiTheme="majorHAnsi"/>
          <w:szCs w:val="21"/>
        </w:rPr>
        <w:t xml:space="preserve"> </w:t>
      </w:r>
      <w:r w:rsidR="003A1B16" w:rsidRPr="005B4712">
        <w:rPr>
          <w:rFonts w:asciiTheme="majorHAnsi" w:hAnsiTheme="majorHAnsi"/>
          <w:szCs w:val="21"/>
        </w:rPr>
        <w:t xml:space="preserve">2015; </w:t>
      </w:r>
      <w:r w:rsidR="003A1B16" w:rsidRPr="005B4712">
        <w:rPr>
          <w:rFonts w:asciiTheme="majorHAnsi" w:hAnsiTheme="majorHAnsi"/>
          <w:b/>
          <w:i/>
          <w:szCs w:val="21"/>
        </w:rPr>
        <w:t>El día de la abuela</w:t>
      </w:r>
      <w:r w:rsidR="003A1B16" w:rsidRPr="005B4712">
        <w:rPr>
          <w:rFonts w:asciiTheme="majorHAnsi" w:hAnsiTheme="majorHAnsi"/>
          <w:szCs w:val="21"/>
        </w:rPr>
        <w:t xml:space="preserve">, Premio del Público en el Festival Internacional de Cine de Varsovia 2015; o </w:t>
      </w:r>
      <w:r w:rsidR="003A1B16" w:rsidRPr="005B4712">
        <w:rPr>
          <w:rFonts w:asciiTheme="majorHAnsi" w:hAnsiTheme="majorHAnsi"/>
          <w:b/>
          <w:i/>
          <w:szCs w:val="21"/>
        </w:rPr>
        <w:t>El Funeral</w:t>
      </w:r>
      <w:r w:rsidR="003A1B16" w:rsidRPr="005B4712">
        <w:rPr>
          <w:rFonts w:asciiTheme="majorHAnsi" w:hAnsiTheme="majorHAnsi"/>
          <w:szCs w:val="21"/>
        </w:rPr>
        <w:t xml:space="preserve">, Segundo Premio del Público del </w:t>
      </w:r>
      <w:r w:rsidR="009E0365">
        <w:rPr>
          <w:rFonts w:asciiTheme="majorHAnsi" w:hAnsiTheme="majorHAnsi"/>
          <w:szCs w:val="21"/>
        </w:rPr>
        <w:t xml:space="preserve">Festival de </w:t>
      </w:r>
      <w:r w:rsidR="003A1B16" w:rsidRPr="005B4712">
        <w:rPr>
          <w:rFonts w:asciiTheme="majorHAnsi" w:hAnsiTheme="majorHAnsi"/>
          <w:szCs w:val="21"/>
        </w:rPr>
        <w:t xml:space="preserve">Clermont-Ferrand </w:t>
      </w:r>
      <w:r w:rsidR="009E0365">
        <w:rPr>
          <w:rFonts w:asciiTheme="majorHAnsi" w:hAnsiTheme="majorHAnsi"/>
          <w:szCs w:val="21"/>
        </w:rPr>
        <w:t>2016.</w:t>
      </w:r>
    </w:p>
    <w:p w:rsidR="00F821FF" w:rsidRDefault="003A1B16" w:rsidP="00F821FF">
      <w:pPr>
        <w:spacing w:before="120" w:after="120"/>
        <w:jc w:val="both"/>
        <w:rPr>
          <w:rStyle w:val="5yl5"/>
        </w:rPr>
      </w:pPr>
      <w:r>
        <w:rPr>
          <w:rFonts w:asciiTheme="majorHAnsi" w:hAnsiTheme="majorHAnsi"/>
        </w:rPr>
        <w:t>Desde</w:t>
      </w:r>
      <w:r w:rsidRPr="005B4712">
        <w:rPr>
          <w:rFonts w:asciiTheme="majorHAnsi" w:hAnsiTheme="majorHAnsi"/>
        </w:rPr>
        <w:t xml:space="preserve"> la pasada edición, se añadió a La Cabina la </w:t>
      </w:r>
      <w:r w:rsidRPr="005B4712">
        <w:rPr>
          <w:rFonts w:asciiTheme="majorHAnsi" w:hAnsiTheme="majorHAnsi"/>
          <w:b/>
        </w:rPr>
        <w:t>Sección Amalgama</w:t>
      </w:r>
      <w:r w:rsidRPr="005B4712">
        <w:rPr>
          <w:rFonts w:asciiTheme="majorHAnsi" w:hAnsiTheme="majorHAnsi"/>
        </w:rPr>
        <w:t>, consagrada a películas de no-ficción y otros lenguajes: documental creativo, cine experimental, video-</w:t>
      </w:r>
      <w:r w:rsidRPr="005B4712">
        <w:rPr>
          <w:rFonts w:asciiTheme="majorHAnsi" w:hAnsiTheme="majorHAnsi"/>
        </w:rPr>
        <w:lastRenderedPageBreak/>
        <w:t xml:space="preserve">arte, videoclip… En esta ocasión, son </w:t>
      </w:r>
      <w:r w:rsidRPr="005B4712">
        <w:rPr>
          <w:rFonts w:asciiTheme="majorHAnsi" w:hAnsiTheme="majorHAnsi"/>
          <w:b/>
        </w:rPr>
        <w:t>10</w:t>
      </w:r>
      <w:r w:rsidRPr="005B4712">
        <w:rPr>
          <w:rFonts w:asciiTheme="majorHAnsi" w:hAnsiTheme="majorHAnsi"/>
        </w:rPr>
        <w:t xml:space="preserve"> los mediometrajes q</w:t>
      </w:r>
      <w:r>
        <w:rPr>
          <w:rFonts w:asciiTheme="majorHAnsi" w:hAnsiTheme="majorHAnsi"/>
        </w:rPr>
        <w:t xml:space="preserve">ue forman parte de esta sección que será inaugurada, el día 4 de noviembre en el Aula Magna del Centre Cultural La </w:t>
      </w:r>
      <w:proofErr w:type="spellStart"/>
      <w:r>
        <w:rPr>
          <w:rFonts w:asciiTheme="majorHAnsi" w:hAnsiTheme="majorHAnsi"/>
        </w:rPr>
        <w:t>Nau</w:t>
      </w:r>
      <w:proofErr w:type="spellEnd"/>
      <w:r>
        <w:rPr>
          <w:rFonts w:asciiTheme="majorHAnsi" w:hAnsiTheme="majorHAnsi"/>
        </w:rPr>
        <w:t xml:space="preserve">, por el film </w:t>
      </w:r>
      <w:proofErr w:type="spellStart"/>
      <w:r w:rsidR="009E0365" w:rsidRPr="009E0365">
        <w:rPr>
          <w:rFonts w:asciiTheme="majorHAnsi" w:hAnsiTheme="majorHAnsi"/>
          <w:b/>
        </w:rPr>
        <w:t>Junun</w:t>
      </w:r>
      <w:proofErr w:type="spellEnd"/>
      <w:r w:rsidR="009E036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del director estadounidense nominado a varios Oscar, </w:t>
      </w:r>
      <w:r w:rsidRPr="00F821FF">
        <w:rPr>
          <w:rFonts w:asciiTheme="majorHAnsi" w:hAnsiTheme="majorHAnsi"/>
          <w:b/>
        </w:rPr>
        <w:t>Paul Thomas Anderson</w:t>
      </w:r>
      <w:r w:rsidRPr="00F821FF">
        <w:rPr>
          <w:rFonts w:asciiTheme="majorHAnsi" w:hAnsiTheme="majorHAnsi"/>
        </w:rPr>
        <w:t>.</w:t>
      </w:r>
      <w:r w:rsidR="00F821FF">
        <w:rPr>
          <w:rFonts w:asciiTheme="majorHAnsi" w:hAnsiTheme="majorHAnsi"/>
        </w:rPr>
        <w:t xml:space="preserve"> </w:t>
      </w:r>
      <w:proofErr w:type="spellStart"/>
      <w:r w:rsidR="00F821FF" w:rsidRPr="00F821FF">
        <w:rPr>
          <w:rFonts w:asciiTheme="majorHAnsi" w:hAnsiTheme="majorHAnsi"/>
          <w:b/>
          <w:i/>
        </w:rPr>
        <w:t>Junun</w:t>
      </w:r>
      <w:proofErr w:type="spellEnd"/>
      <w:r w:rsidR="00F821FF">
        <w:rPr>
          <w:rFonts w:asciiTheme="majorHAnsi" w:hAnsiTheme="majorHAnsi"/>
        </w:rPr>
        <w:t xml:space="preserve"> narra </w:t>
      </w:r>
      <w:r w:rsidR="00F821FF" w:rsidRPr="00F821FF">
        <w:rPr>
          <w:rFonts w:asciiTheme="majorHAnsi" w:hAnsiTheme="majorHAnsi"/>
        </w:rPr>
        <w:t xml:space="preserve">el viaje a </w:t>
      </w:r>
      <w:proofErr w:type="spellStart"/>
      <w:r w:rsidR="00F821FF" w:rsidRPr="00F821FF">
        <w:rPr>
          <w:rFonts w:asciiTheme="majorHAnsi" w:hAnsiTheme="majorHAnsi"/>
        </w:rPr>
        <w:t>Rajastán</w:t>
      </w:r>
      <w:proofErr w:type="spellEnd"/>
      <w:r w:rsidR="00F821FF" w:rsidRPr="00F821FF">
        <w:rPr>
          <w:rFonts w:asciiTheme="majorHAnsi" w:hAnsiTheme="majorHAnsi"/>
        </w:rPr>
        <w:t xml:space="preserve"> </w:t>
      </w:r>
      <w:r w:rsidR="00F821FF" w:rsidRPr="00F821FF">
        <w:rPr>
          <w:rStyle w:val="5yl5"/>
          <w:rFonts w:asciiTheme="majorHAnsi" w:hAnsiTheme="majorHAnsi"/>
        </w:rPr>
        <w:t>de</w:t>
      </w:r>
      <w:r w:rsidR="009E0365">
        <w:rPr>
          <w:rStyle w:val="5yl5"/>
          <w:rFonts w:asciiTheme="majorHAnsi" w:hAnsiTheme="majorHAnsi"/>
        </w:rPr>
        <w:t xml:space="preserve">l músico </w:t>
      </w:r>
      <w:proofErr w:type="spellStart"/>
      <w:r w:rsidR="009E0365">
        <w:rPr>
          <w:rStyle w:val="5yl5"/>
          <w:rFonts w:asciiTheme="majorHAnsi" w:hAnsiTheme="majorHAnsi"/>
        </w:rPr>
        <w:t>Jo</w:t>
      </w:r>
      <w:r w:rsidR="00F821FF" w:rsidRPr="00F821FF">
        <w:rPr>
          <w:rStyle w:val="5yl5"/>
          <w:rFonts w:asciiTheme="majorHAnsi" w:hAnsiTheme="majorHAnsi"/>
        </w:rPr>
        <w:t>nny</w:t>
      </w:r>
      <w:proofErr w:type="spellEnd"/>
      <w:r w:rsidR="00F821FF" w:rsidRPr="00F821FF">
        <w:rPr>
          <w:rStyle w:val="5yl5"/>
          <w:rFonts w:asciiTheme="majorHAnsi" w:hAnsiTheme="majorHAnsi"/>
        </w:rPr>
        <w:t xml:space="preserve"> </w:t>
      </w:r>
      <w:proofErr w:type="spellStart"/>
      <w:r w:rsidR="00F821FF" w:rsidRPr="00F821FF">
        <w:rPr>
          <w:rStyle w:val="5yl5"/>
          <w:rFonts w:asciiTheme="majorHAnsi" w:hAnsiTheme="majorHAnsi"/>
        </w:rPr>
        <w:t>Greenwood</w:t>
      </w:r>
      <w:proofErr w:type="spellEnd"/>
      <w:r w:rsidR="00F821FF" w:rsidRPr="00F821FF">
        <w:rPr>
          <w:rStyle w:val="5yl5"/>
          <w:rFonts w:asciiTheme="majorHAnsi" w:hAnsiTheme="majorHAnsi"/>
        </w:rPr>
        <w:t xml:space="preserve">, guitarrista de </w:t>
      </w:r>
      <w:proofErr w:type="spellStart"/>
      <w:r w:rsidR="00F821FF" w:rsidRPr="00F821FF">
        <w:rPr>
          <w:rStyle w:val="5yl5"/>
          <w:rFonts w:asciiTheme="majorHAnsi" w:hAnsiTheme="majorHAnsi"/>
        </w:rPr>
        <w:t>Radiohead</w:t>
      </w:r>
      <w:proofErr w:type="spellEnd"/>
      <w:r w:rsidR="00F821FF" w:rsidRPr="00F821FF">
        <w:rPr>
          <w:rStyle w:val="5yl5"/>
          <w:rFonts w:asciiTheme="majorHAnsi" w:hAnsiTheme="majorHAnsi"/>
        </w:rPr>
        <w:t xml:space="preserve">, donde </w:t>
      </w:r>
      <w:r w:rsidR="009E0365">
        <w:rPr>
          <w:rStyle w:val="5yl5"/>
          <w:rFonts w:asciiTheme="majorHAnsi" w:hAnsiTheme="majorHAnsi"/>
        </w:rPr>
        <w:t>ensaya y graba un disco</w:t>
      </w:r>
      <w:r w:rsidR="00F821FF" w:rsidRPr="00F821FF">
        <w:rPr>
          <w:rStyle w:val="5yl5"/>
          <w:rFonts w:asciiTheme="majorHAnsi" w:hAnsiTheme="majorHAnsi"/>
        </w:rPr>
        <w:t xml:space="preserve"> con un grupo de músicos indios.</w:t>
      </w:r>
      <w:r w:rsidR="00F821FF">
        <w:rPr>
          <w:rStyle w:val="5yl5"/>
          <w:rFonts w:asciiTheme="majorHAnsi" w:hAnsiTheme="majorHAnsi"/>
        </w:rPr>
        <w:t xml:space="preserve"> Es un viaje musical insólito por el que </w:t>
      </w:r>
      <w:proofErr w:type="spellStart"/>
      <w:r w:rsidR="00F821FF" w:rsidRPr="00F821FF">
        <w:rPr>
          <w:rStyle w:val="5yl5"/>
          <w:rFonts w:asciiTheme="majorHAnsi" w:hAnsiTheme="majorHAnsi"/>
        </w:rPr>
        <w:t>Greenwood</w:t>
      </w:r>
      <w:proofErr w:type="spellEnd"/>
      <w:r w:rsidR="00F821FF">
        <w:rPr>
          <w:rStyle w:val="5yl5"/>
          <w:rFonts w:asciiTheme="majorHAnsi" w:hAnsiTheme="majorHAnsi"/>
        </w:rPr>
        <w:t xml:space="preserve"> nos guía a través de músicas vivas y enérgicas.</w:t>
      </w:r>
    </w:p>
    <w:p w:rsidR="003A1B16" w:rsidRDefault="003A1B16" w:rsidP="003A1B16">
      <w:pPr>
        <w:spacing w:after="0" w:line="240" w:lineRule="auto"/>
        <w:jc w:val="both"/>
        <w:rPr>
          <w:rFonts w:asciiTheme="majorHAnsi" w:hAnsiTheme="majorHAnsi"/>
          <w:color w:val="222222"/>
          <w:lang w:eastAsia="es-ES"/>
        </w:rPr>
      </w:pPr>
    </w:p>
    <w:p w:rsidR="003A1B16" w:rsidRDefault="003A1B16" w:rsidP="007A3099">
      <w:pPr>
        <w:tabs>
          <w:tab w:val="left" w:pos="2868"/>
        </w:tabs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7A3099" w:rsidRPr="00C12B61" w:rsidRDefault="007A3099" w:rsidP="007A3099">
      <w:pPr>
        <w:tabs>
          <w:tab w:val="left" w:pos="2868"/>
        </w:tabs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C12B61">
        <w:rPr>
          <w:rFonts w:asciiTheme="majorHAnsi" w:hAnsiTheme="majorHAnsi"/>
          <w:b/>
          <w:sz w:val="20"/>
          <w:szCs w:val="20"/>
        </w:rPr>
        <w:t>Prensa La Cabina – Festival Internacional de Mediometrajes de Valencia</w:t>
      </w:r>
    </w:p>
    <w:p w:rsidR="007A3099" w:rsidRDefault="007A3099" w:rsidP="007A3099">
      <w:pPr>
        <w:tabs>
          <w:tab w:val="left" w:pos="2868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C12B61">
        <w:rPr>
          <w:rFonts w:asciiTheme="majorHAnsi" w:hAnsiTheme="majorHAnsi"/>
          <w:sz w:val="20"/>
          <w:szCs w:val="20"/>
        </w:rPr>
        <w:t>Olga Palomares</w:t>
      </w:r>
      <w:r>
        <w:rPr>
          <w:rFonts w:asciiTheme="majorHAnsi" w:hAnsiTheme="majorHAnsi"/>
          <w:sz w:val="20"/>
          <w:szCs w:val="20"/>
        </w:rPr>
        <w:t xml:space="preserve"> -</w:t>
      </w:r>
      <w:r w:rsidRPr="00C12B61">
        <w:rPr>
          <w:rFonts w:asciiTheme="majorHAnsi" w:hAnsiTheme="majorHAnsi"/>
          <w:sz w:val="20"/>
          <w:szCs w:val="20"/>
        </w:rPr>
        <w:t xml:space="preserve"> 665 365 687</w:t>
      </w:r>
      <w:r>
        <w:rPr>
          <w:rFonts w:asciiTheme="majorHAnsi" w:hAnsiTheme="majorHAnsi"/>
          <w:sz w:val="20"/>
          <w:szCs w:val="20"/>
        </w:rPr>
        <w:t xml:space="preserve"> - </w:t>
      </w:r>
      <w:hyperlink r:id="rId7" w:history="1">
        <w:r w:rsidRPr="009C0686">
          <w:rPr>
            <w:rStyle w:val="Hipervnculo"/>
            <w:rFonts w:asciiTheme="majorHAnsi" w:hAnsiTheme="majorHAnsi"/>
            <w:sz w:val="20"/>
            <w:szCs w:val="20"/>
          </w:rPr>
          <w:t>prensa2@lacabina.es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:rsidR="00D01FCA" w:rsidRPr="007A3099" w:rsidRDefault="00D01FCA" w:rsidP="007A3099"/>
    <w:sectPr w:rsidR="00D01FCA" w:rsidRPr="007A3099" w:rsidSect="00581BD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C7" w:rsidRDefault="008653C7" w:rsidP="00D01FCA">
      <w:pPr>
        <w:spacing w:after="0" w:line="240" w:lineRule="auto"/>
      </w:pPr>
      <w:r>
        <w:separator/>
      </w:r>
    </w:p>
  </w:endnote>
  <w:endnote w:type="continuationSeparator" w:id="0">
    <w:p w:rsidR="008653C7" w:rsidRDefault="008653C7" w:rsidP="00D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Pr="00D01FCA" w:rsidRDefault="00803ECD" w:rsidP="00D01FCA">
    <w:pPr>
      <w:pStyle w:val="Piedepgina"/>
      <w:jc w:val="right"/>
      <w:rPr>
        <w:sz w:val="24"/>
      </w:rPr>
    </w:pPr>
    <w:r>
      <w:rPr>
        <w:noProof/>
        <w:lang w:eastAsia="es-ES"/>
      </w:rPr>
      <w:drawing>
        <wp:inline distT="0" distB="0" distL="0" distR="0">
          <wp:extent cx="1762125" cy="615211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18" cy="61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FCA">
      <w:rPr>
        <w:sz w:val="24"/>
      </w:rPr>
      <w:t xml:space="preserve">   </w:t>
    </w:r>
    <w:r>
      <w:rPr>
        <w:sz w:val="24"/>
      </w:rPr>
      <w:t xml:space="preserve">                                                       </w:t>
    </w:r>
    <w:r w:rsidR="00D01FCA">
      <w:rPr>
        <w:sz w:val="24"/>
      </w:rPr>
      <w:t xml:space="preserve">   </w:t>
    </w:r>
    <w:r>
      <w:rPr>
        <w:noProof/>
        <w:lang w:eastAsia="es-ES"/>
      </w:rPr>
      <w:drawing>
        <wp:inline distT="0" distB="0" distL="0" distR="0">
          <wp:extent cx="1530760" cy="35083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la c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67" cy="35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C7" w:rsidRDefault="008653C7" w:rsidP="00D01FCA">
      <w:pPr>
        <w:spacing w:after="0" w:line="240" w:lineRule="auto"/>
      </w:pPr>
      <w:r>
        <w:separator/>
      </w:r>
    </w:p>
  </w:footnote>
  <w:footnote w:type="continuationSeparator" w:id="0">
    <w:p w:rsidR="008653C7" w:rsidRDefault="008653C7" w:rsidP="00D0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Default="00803ECD" w:rsidP="007A3099">
    <w:pPr>
      <w:pStyle w:val="Encabezado"/>
      <w:tabs>
        <w:tab w:val="left" w:pos="4125"/>
      </w:tabs>
      <w:jc w:val="center"/>
    </w:pPr>
    <w:r>
      <w:rPr>
        <w:noProof/>
        <w:lang w:eastAsia="es-ES"/>
      </w:rPr>
      <w:drawing>
        <wp:inline distT="0" distB="0" distL="0" distR="0">
          <wp:extent cx="5153025" cy="9334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MAIL_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 t="17252" b="15120"/>
                  <a:stretch/>
                </pic:blipFill>
                <pic:spPr bwMode="auto">
                  <a:xfrm>
                    <a:off x="0" y="0"/>
                    <a:ext cx="5160586" cy="93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:rsidR="00D01FCA" w:rsidRDefault="00D01F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62C887C"/>
    <w:numStyleLink w:val="Lista41"/>
  </w:abstractNum>
  <w:abstractNum w:abstractNumId="1">
    <w:nsid w:val="00000002"/>
    <w:multiLevelType w:val="hybridMultilevel"/>
    <w:tmpl w:val="C30666F2"/>
    <w:numStyleLink w:val="Lista51"/>
  </w:abstractNum>
  <w:abstractNum w:abstractNumId="2">
    <w:nsid w:val="00000003"/>
    <w:multiLevelType w:val="hybridMultilevel"/>
    <w:tmpl w:val="C30666F2"/>
    <w:numStyleLink w:val="Lista51"/>
  </w:abstractNum>
  <w:abstractNum w:abstractNumId="3">
    <w:nsid w:val="0B3807D3"/>
    <w:multiLevelType w:val="multilevel"/>
    <w:tmpl w:val="A62C887C"/>
    <w:styleLink w:val="Lista4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aramond" w:eastAsia="Garamond" w:hAnsi="Garamond" w:cs="Calibri"/>
        <w:position w:val="0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</w:abstractNum>
  <w:abstractNum w:abstractNumId="4">
    <w:nsid w:val="4CFB6DCF"/>
    <w:multiLevelType w:val="hybridMultilevel"/>
    <w:tmpl w:val="9F2E3162"/>
    <w:lvl w:ilvl="0" w:tplc="3E1AD512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3266E"/>
    <w:multiLevelType w:val="hybridMultilevel"/>
    <w:tmpl w:val="A62C887C"/>
    <w:numStyleLink w:val="Lista41"/>
  </w:abstractNum>
  <w:abstractNum w:abstractNumId="6">
    <w:nsid w:val="6FC40AC2"/>
    <w:multiLevelType w:val="multilevel"/>
    <w:tmpl w:val="C30666F2"/>
    <w:styleLink w:val="Lista5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aramond" w:eastAsia="Garamond" w:hAnsi="Garamond" w:cs="Calibri"/>
        <w:position w:val="0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71276"/>
    <w:rsid w:val="0003398B"/>
    <w:rsid w:val="000B7ACE"/>
    <w:rsid w:val="000C4FA7"/>
    <w:rsid w:val="00133C13"/>
    <w:rsid w:val="0014137B"/>
    <w:rsid w:val="0016294B"/>
    <w:rsid w:val="001C24C5"/>
    <w:rsid w:val="001F5D8D"/>
    <w:rsid w:val="00237204"/>
    <w:rsid w:val="002755D6"/>
    <w:rsid w:val="002774A1"/>
    <w:rsid w:val="0028160A"/>
    <w:rsid w:val="00282AD2"/>
    <w:rsid w:val="002D6E05"/>
    <w:rsid w:val="002E1819"/>
    <w:rsid w:val="002E28B6"/>
    <w:rsid w:val="002F6EF5"/>
    <w:rsid w:val="00347F67"/>
    <w:rsid w:val="00372026"/>
    <w:rsid w:val="003A1B16"/>
    <w:rsid w:val="003A24B0"/>
    <w:rsid w:val="003B74C9"/>
    <w:rsid w:val="003D2C33"/>
    <w:rsid w:val="004D15CB"/>
    <w:rsid w:val="00581BD5"/>
    <w:rsid w:val="005B34EC"/>
    <w:rsid w:val="005B5AA1"/>
    <w:rsid w:val="005B6DE9"/>
    <w:rsid w:val="00600E77"/>
    <w:rsid w:val="00622DD2"/>
    <w:rsid w:val="006329EA"/>
    <w:rsid w:val="00677539"/>
    <w:rsid w:val="00685981"/>
    <w:rsid w:val="006E102F"/>
    <w:rsid w:val="0074668E"/>
    <w:rsid w:val="00755962"/>
    <w:rsid w:val="00761EAA"/>
    <w:rsid w:val="00762204"/>
    <w:rsid w:val="00772B2B"/>
    <w:rsid w:val="007A3099"/>
    <w:rsid w:val="007D3D59"/>
    <w:rsid w:val="00803ECD"/>
    <w:rsid w:val="00831782"/>
    <w:rsid w:val="00864F1B"/>
    <w:rsid w:val="008653C7"/>
    <w:rsid w:val="00871276"/>
    <w:rsid w:val="00883C2A"/>
    <w:rsid w:val="00884EF1"/>
    <w:rsid w:val="008A5FE1"/>
    <w:rsid w:val="008A6ECA"/>
    <w:rsid w:val="009214A1"/>
    <w:rsid w:val="00951C7B"/>
    <w:rsid w:val="00980D15"/>
    <w:rsid w:val="009E0365"/>
    <w:rsid w:val="009E584C"/>
    <w:rsid w:val="00A16EF1"/>
    <w:rsid w:val="00A54AAD"/>
    <w:rsid w:val="00A92653"/>
    <w:rsid w:val="00AB603B"/>
    <w:rsid w:val="00AD6114"/>
    <w:rsid w:val="00B00AD5"/>
    <w:rsid w:val="00BC70C3"/>
    <w:rsid w:val="00C12B61"/>
    <w:rsid w:val="00C369FF"/>
    <w:rsid w:val="00C6454A"/>
    <w:rsid w:val="00CB5203"/>
    <w:rsid w:val="00CC1868"/>
    <w:rsid w:val="00CF6FF7"/>
    <w:rsid w:val="00D01FCA"/>
    <w:rsid w:val="00D37161"/>
    <w:rsid w:val="00D51BB9"/>
    <w:rsid w:val="00D6630D"/>
    <w:rsid w:val="00DB3A80"/>
    <w:rsid w:val="00DE6865"/>
    <w:rsid w:val="00E70B57"/>
    <w:rsid w:val="00E71E85"/>
    <w:rsid w:val="00F21C06"/>
    <w:rsid w:val="00F42059"/>
    <w:rsid w:val="00F441AE"/>
    <w:rsid w:val="00F8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ourier New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6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71276"/>
    <w:rPr>
      <w:color w:val="0000FF"/>
      <w:u w:val="single"/>
    </w:rPr>
  </w:style>
  <w:style w:type="character" w:customStyle="1" w:styleId="fsl">
    <w:name w:val="fsl"/>
    <w:basedOn w:val="Fuentedeprrafopredeter"/>
    <w:rsid w:val="00DE6865"/>
  </w:style>
  <w:style w:type="character" w:customStyle="1" w:styleId="apple-converted-space">
    <w:name w:val="apple-converted-space"/>
    <w:basedOn w:val="Fuentedeprrafopredeter"/>
    <w:rsid w:val="00F441AE"/>
  </w:style>
  <w:style w:type="paragraph" w:styleId="Encabezado">
    <w:name w:val="header"/>
    <w:basedOn w:val="Normal"/>
    <w:link w:val="Encabezado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FCA"/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FCA"/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CA"/>
    <w:rPr>
      <w:rFonts w:ascii="Tahoma" w:eastAsia="Calibri" w:hAnsi="Tahoma" w:cs="Tahoma"/>
      <w:sz w:val="16"/>
      <w:szCs w:val="16"/>
    </w:rPr>
  </w:style>
  <w:style w:type="character" w:customStyle="1" w:styleId="fecha">
    <w:name w:val="fecha"/>
    <w:basedOn w:val="Fuentedeprrafopredeter"/>
    <w:rsid w:val="001C24C5"/>
  </w:style>
  <w:style w:type="paragraph" w:customStyle="1" w:styleId="CuerpoA">
    <w:name w:val="Cuerpo A"/>
    <w:rsid w:val="00803E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  <w:lang w:val="es-ES_tradnl" w:eastAsia="es-ES"/>
    </w:rPr>
  </w:style>
  <w:style w:type="numbering" w:customStyle="1" w:styleId="Lista41">
    <w:name w:val="Lista 41"/>
    <w:basedOn w:val="Sinlista"/>
    <w:rsid w:val="00BC70C3"/>
    <w:pPr>
      <w:numPr>
        <w:numId w:val="2"/>
      </w:numPr>
    </w:pPr>
  </w:style>
  <w:style w:type="numbering" w:customStyle="1" w:styleId="Lista51">
    <w:name w:val="Lista 51"/>
    <w:basedOn w:val="Sinlista"/>
    <w:rsid w:val="00BC70C3"/>
    <w:pPr>
      <w:numPr>
        <w:numId w:val="3"/>
      </w:numPr>
    </w:pPr>
  </w:style>
  <w:style w:type="character" w:customStyle="1" w:styleId="Ninguno">
    <w:name w:val="Ninguno"/>
    <w:rsid w:val="00CC1868"/>
    <w:rPr>
      <w:lang w:val="es-ES_tradnl"/>
    </w:rPr>
  </w:style>
  <w:style w:type="character" w:customStyle="1" w:styleId="5yl5">
    <w:name w:val="_5yl5"/>
    <w:basedOn w:val="Fuentedeprrafopredeter"/>
    <w:rsid w:val="003A1B16"/>
  </w:style>
  <w:style w:type="character" w:customStyle="1" w:styleId="st">
    <w:name w:val="st"/>
    <w:basedOn w:val="Fuentedeprrafopredeter"/>
    <w:rsid w:val="003A1B16"/>
  </w:style>
  <w:style w:type="character" w:styleId="nfasis">
    <w:name w:val="Emphasis"/>
    <w:basedOn w:val="Fuentedeprrafopredeter"/>
    <w:uiPriority w:val="20"/>
    <w:qFormat/>
    <w:rsid w:val="003A1B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6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71276"/>
    <w:rPr>
      <w:color w:val="0000FF"/>
      <w:u w:val="single"/>
    </w:rPr>
  </w:style>
  <w:style w:type="character" w:customStyle="1" w:styleId="fsl">
    <w:name w:val="fsl"/>
    <w:basedOn w:val="Fuentedeprrafopredeter"/>
    <w:rsid w:val="00DE6865"/>
  </w:style>
  <w:style w:type="character" w:customStyle="1" w:styleId="apple-converted-space">
    <w:name w:val="apple-converted-space"/>
    <w:basedOn w:val="Fuentedeprrafopredeter"/>
    <w:rsid w:val="00F441AE"/>
  </w:style>
  <w:style w:type="paragraph" w:styleId="Encabezado">
    <w:name w:val="header"/>
    <w:basedOn w:val="Normal"/>
    <w:link w:val="Encabezado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FCA"/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FCA"/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CA"/>
    <w:rPr>
      <w:rFonts w:ascii="Tahoma" w:eastAsia="Calibri" w:hAnsi="Tahoma" w:cs="Tahoma"/>
      <w:sz w:val="16"/>
      <w:szCs w:val="16"/>
    </w:rPr>
  </w:style>
  <w:style w:type="character" w:customStyle="1" w:styleId="fecha">
    <w:name w:val="fecha"/>
    <w:basedOn w:val="Fuentedeprrafopredeter"/>
    <w:rsid w:val="001C24C5"/>
  </w:style>
  <w:style w:type="paragraph" w:customStyle="1" w:styleId="CuerpoA">
    <w:name w:val="Cuerpo A"/>
    <w:rsid w:val="00803E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  <w:lang w:val="es-ES_tradnl" w:eastAsia="es-ES"/>
    </w:rPr>
  </w:style>
  <w:style w:type="numbering" w:customStyle="1" w:styleId="Lista41">
    <w:name w:val="Lista 41"/>
    <w:basedOn w:val="Sinlista"/>
    <w:rsid w:val="00BC70C3"/>
    <w:pPr>
      <w:numPr>
        <w:numId w:val="2"/>
      </w:numPr>
    </w:pPr>
  </w:style>
  <w:style w:type="numbering" w:customStyle="1" w:styleId="Lista51">
    <w:name w:val="Lista 51"/>
    <w:basedOn w:val="Sinlista"/>
    <w:rsid w:val="00BC70C3"/>
    <w:pPr>
      <w:numPr>
        <w:numId w:val="3"/>
      </w:numPr>
    </w:pPr>
  </w:style>
  <w:style w:type="character" w:customStyle="1" w:styleId="Ninguno">
    <w:name w:val="Ninguno"/>
    <w:rsid w:val="00CC1868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2@lacabina.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2016-10-11T10:38:00Z</cp:lastPrinted>
  <dcterms:created xsi:type="dcterms:W3CDTF">2016-10-06T09:09:00Z</dcterms:created>
  <dcterms:modified xsi:type="dcterms:W3CDTF">2016-10-11T10:41:00Z</dcterms:modified>
</cp:coreProperties>
</file>